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024"/>
        <w:gridCol w:w="4384"/>
        <w:gridCol w:w="2662"/>
      </w:tblGrid>
      <w:tr w:rsidR="00DA4AFD" w:rsidRPr="00BC011C" w14:paraId="7B4345DD" w14:textId="476D3D93" w:rsidTr="003C2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4F39B287" w14:textId="0619D258" w:rsidR="00DA4AFD" w:rsidRPr="00BC011C" w:rsidRDefault="00DA4AFD">
            <w:pPr>
              <w:rPr>
                <w:rFonts w:cs="Arial"/>
                <w:sz w:val="22"/>
                <w:szCs w:val="22"/>
              </w:rPr>
            </w:pPr>
            <w:r w:rsidRPr="00BC011C">
              <w:rPr>
                <w:rFonts w:cs="Arial"/>
                <w:sz w:val="22"/>
                <w:szCs w:val="22"/>
              </w:rPr>
              <w:t>Time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7382C818" w14:textId="2E25255C" w:rsidR="00DA4AFD" w:rsidRPr="00BC011C" w:rsidRDefault="00DA4A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011C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44E0146E" w14:textId="03024F7D" w:rsidR="00DA4AFD" w:rsidRPr="00BC011C" w:rsidRDefault="00F61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011C">
              <w:rPr>
                <w:rFonts w:cs="Arial"/>
                <w:sz w:val="22"/>
                <w:szCs w:val="22"/>
              </w:rPr>
              <w:t>Who</w:t>
            </w:r>
          </w:p>
        </w:tc>
      </w:tr>
      <w:tr w:rsidR="00DA4AFD" w:rsidRPr="00BC011C" w14:paraId="23AFD75B" w14:textId="637CAC9B" w:rsidTr="003C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737FF304" w14:textId="64601A1E" w:rsidR="00DA4AFD" w:rsidRDefault="00287173" w:rsidP="00BC011C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594E02">
              <w:rPr>
                <w:rFonts w:cs="Arial"/>
                <w:sz w:val="22"/>
                <w:szCs w:val="22"/>
              </w:rPr>
              <w:t>:</w:t>
            </w:r>
            <w:r w:rsidR="005B39D6">
              <w:rPr>
                <w:rFonts w:cs="Arial"/>
                <w:sz w:val="22"/>
                <w:szCs w:val="22"/>
              </w:rPr>
              <w:t>0</w:t>
            </w:r>
            <w:r w:rsidR="00594E02">
              <w:rPr>
                <w:rFonts w:cs="Arial"/>
                <w:sz w:val="22"/>
                <w:szCs w:val="22"/>
              </w:rPr>
              <w:t xml:space="preserve">0 </w:t>
            </w:r>
            <w:r>
              <w:rPr>
                <w:rFonts w:cs="Arial"/>
                <w:sz w:val="22"/>
                <w:szCs w:val="22"/>
              </w:rPr>
              <w:t>a</w:t>
            </w:r>
            <w:r w:rsidR="00F7542B">
              <w:rPr>
                <w:rFonts w:cs="Arial"/>
                <w:sz w:val="22"/>
                <w:szCs w:val="22"/>
              </w:rPr>
              <w:t>m</w:t>
            </w:r>
            <w:r w:rsidR="00DA4AFD" w:rsidRPr="00BC011C">
              <w:rPr>
                <w:rFonts w:cs="Arial"/>
                <w:sz w:val="22"/>
                <w:szCs w:val="22"/>
              </w:rPr>
              <w:t xml:space="preserve"> </w:t>
            </w:r>
          </w:p>
          <w:p w14:paraId="5EDC26F2" w14:textId="24A0E0C4" w:rsidR="00B02267" w:rsidRPr="00B02267" w:rsidRDefault="00B02267" w:rsidP="00BC011C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B02267">
              <w:rPr>
                <w:rFonts w:cs="Arial"/>
                <w:b w:val="0"/>
                <w:bCs w:val="0"/>
                <w:sz w:val="22"/>
                <w:szCs w:val="22"/>
              </w:rPr>
              <w:t>(</w:t>
            </w:r>
            <w:r w:rsidR="005B39D6">
              <w:rPr>
                <w:rFonts w:cs="Arial"/>
                <w:b w:val="0"/>
                <w:bCs w:val="0"/>
                <w:sz w:val="22"/>
                <w:szCs w:val="22"/>
              </w:rPr>
              <w:t>10</w:t>
            </w:r>
            <w:r w:rsidRPr="00B02267">
              <w:rPr>
                <w:rFonts w:cs="Arial"/>
                <w:b w:val="0"/>
                <w:bCs w:val="0"/>
                <w:sz w:val="22"/>
                <w:szCs w:val="22"/>
              </w:rPr>
              <w:t xml:space="preserve"> mins)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73683C8E" w14:textId="787EBBFD" w:rsidR="00DA4AFD" w:rsidRDefault="00F7542B" w:rsidP="00BC011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Welcome</w:t>
            </w:r>
            <w:r w:rsidR="005B39D6">
              <w:rPr>
                <w:rFonts w:cs="Arial"/>
                <w:b/>
                <w:bCs/>
                <w:sz w:val="22"/>
                <w:szCs w:val="22"/>
              </w:rPr>
              <w:t xml:space="preserve"> &amp; </w:t>
            </w:r>
            <w:proofErr w:type="gramStart"/>
            <w:r w:rsidR="005B39D6">
              <w:rPr>
                <w:rFonts w:cs="Arial"/>
                <w:b/>
                <w:bCs/>
                <w:sz w:val="22"/>
                <w:szCs w:val="22"/>
              </w:rPr>
              <w:t>agenda</w:t>
            </w:r>
            <w:proofErr w:type="gramEnd"/>
          </w:p>
          <w:p w14:paraId="01F5DF7B" w14:textId="77777777" w:rsidR="006B5B01" w:rsidRDefault="00F7542B" w:rsidP="00BC011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Acknowledgement of Country</w:t>
            </w:r>
          </w:p>
          <w:p w14:paraId="3ECEEEE7" w14:textId="0CAAF17D" w:rsidR="006830C6" w:rsidRPr="006B5B01" w:rsidRDefault="00ED6683" w:rsidP="00BC011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</w:t>
            </w:r>
            <w:r w:rsidR="003841A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728FE066" w14:textId="341CCFD4" w:rsidR="00DA4AFD" w:rsidRDefault="0017488A" w:rsidP="00BC011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Tara Ash</w:t>
            </w:r>
            <w:r w:rsidR="003841A1" w:rsidRPr="00961384">
              <w:rPr>
                <w:rFonts w:cs="Arial"/>
                <w:sz w:val="22"/>
                <w:szCs w:val="22"/>
              </w:rPr>
              <w:t xml:space="preserve"> (CHW)</w:t>
            </w:r>
          </w:p>
          <w:p w14:paraId="40F69EAF" w14:textId="69782AA7" w:rsidR="00F7542B" w:rsidRPr="00BC011C" w:rsidRDefault="00F7542B" w:rsidP="00BC011C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06F18" w:rsidRPr="00BC011C" w14:paraId="2F20C3C3" w14:textId="50327A63" w:rsidTr="003C233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2BE583D2" w14:textId="0F47B2EF" w:rsidR="00E06F18" w:rsidRPr="007B5115" w:rsidRDefault="00287173" w:rsidP="00E06F18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17488A">
              <w:rPr>
                <w:rFonts w:cs="Arial"/>
                <w:sz w:val="22"/>
                <w:szCs w:val="22"/>
              </w:rPr>
              <w:t>:</w:t>
            </w:r>
            <w:r w:rsidR="005B39D6">
              <w:rPr>
                <w:rFonts w:cs="Arial"/>
                <w:sz w:val="22"/>
                <w:szCs w:val="22"/>
              </w:rPr>
              <w:t>10</w:t>
            </w:r>
            <w:r>
              <w:rPr>
                <w:rFonts w:cs="Arial"/>
                <w:sz w:val="22"/>
                <w:szCs w:val="22"/>
              </w:rPr>
              <w:t>am</w:t>
            </w:r>
            <w:r w:rsidR="00316B14">
              <w:rPr>
                <w:rFonts w:cs="Arial"/>
                <w:b w:val="0"/>
                <w:bCs w:val="0"/>
                <w:sz w:val="22"/>
                <w:szCs w:val="22"/>
              </w:rPr>
              <w:br/>
            </w:r>
            <w:r w:rsidR="00E06F18" w:rsidRPr="00E126D8">
              <w:rPr>
                <w:rFonts w:cs="Arial"/>
                <w:b w:val="0"/>
                <w:bCs w:val="0"/>
                <w:sz w:val="22"/>
                <w:szCs w:val="22"/>
              </w:rPr>
              <w:t>(</w:t>
            </w:r>
            <w:r w:rsidR="00425693">
              <w:rPr>
                <w:rFonts w:cs="Arial"/>
                <w:b w:val="0"/>
                <w:bCs w:val="0"/>
                <w:sz w:val="22"/>
                <w:szCs w:val="22"/>
              </w:rPr>
              <w:t>20</w:t>
            </w:r>
            <w:r w:rsidR="00E06F18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="00E06F18" w:rsidRPr="00E126D8">
              <w:rPr>
                <w:rFonts w:cs="Arial"/>
                <w:b w:val="0"/>
                <w:bCs w:val="0"/>
                <w:sz w:val="22"/>
                <w:szCs w:val="22"/>
              </w:rPr>
              <w:t>mins)</w:t>
            </w:r>
          </w:p>
        </w:tc>
        <w:tc>
          <w:tcPr>
            <w:tcW w:w="4384" w:type="dxa"/>
            <w:tcMar>
              <w:top w:w="57" w:type="dxa"/>
              <w:bottom w:w="57" w:type="dxa"/>
            </w:tcMar>
          </w:tcPr>
          <w:p w14:paraId="1095EA09" w14:textId="77777777" w:rsidR="00E06F18" w:rsidRDefault="00E06F18" w:rsidP="00EB337B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30FC7">
              <w:rPr>
                <w:rFonts w:cs="Arial"/>
                <w:b/>
                <w:bCs/>
                <w:sz w:val="22"/>
                <w:szCs w:val="22"/>
              </w:rPr>
              <w:t xml:space="preserve">WSAA </w:t>
            </w: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  <w:r w:rsidRPr="00430FC7">
              <w:rPr>
                <w:rFonts w:cs="Arial"/>
                <w:b/>
                <w:bCs/>
                <w:sz w:val="22"/>
                <w:szCs w:val="22"/>
              </w:rPr>
              <w:t>pdate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17488A">
              <w:rPr>
                <w:rFonts w:cs="Arial"/>
                <w:sz w:val="22"/>
                <w:szCs w:val="22"/>
              </w:rPr>
              <w:t xml:space="preserve"> </w:t>
            </w:r>
          </w:p>
          <w:p w14:paraId="2397734A" w14:textId="77777777" w:rsidR="005B39D6" w:rsidRPr="005B39D6" w:rsidRDefault="005B39D6" w:rsidP="005B39D6">
            <w:pPr>
              <w:pStyle w:val="ListParagraph"/>
              <w:numPr>
                <w:ilvl w:val="0"/>
                <w:numId w:val="12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B39D6">
              <w:rPr>
                <w:rFonts w:cs="Arial"/>
                <w:sz w:val="22"/>
                <w:szCs w:val="22"/>
              </w:rPr>
              <w:t>WSAA Guide to Scope 3 Emissions Management in the Water Sector</w:t>
            </w:r>
          </w:p>
          <w:p w14:paraId="1EFEC6E3" w14:textId="08A73C1B" w:rsidR="005B39D6" w:rsidRPr="005B39D6" w:rsidRDefault="005B39D6" w:rsidP="005B39D6">
            <w:pPr>
              <w:pStyle w:val="ListParagraph"/>
              <w:numPr>
                <w:ilvl w:val="0"/>
                <w:numId w:val="12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B39D6">
              <w:rPr>
                <w:rFonts w:cs="Arial"/>
                <w:sz w:val="22"/>
                <w:szCs w:val="22"/>
              </w:rPr>
              <w:t>New WSAA Working Group, Regenerating Nature, Biodiversity and Carbon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3B8E0780" w14:textId="266E7815" w:rsidR="00E06F18" w:rsidRPr="00BC011C" w:rsidRDefault="00E06F18" w:rsidP="00E06F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Meg Humphrys (WSAA)</w:t>
            </w:r>
          </w:p>
        </w:tc>
      </w:tr>
      <w:tr w:rsidR="00E06F18" w:rsidRPr="00BC011C" w14:paraId="37DEF63C" w14:textId="77777777" w:rsidTr="003C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1553D636" w14:textId="5FA7C08B" w:rsidR="00E06F18" w:rsidRPr="00B02267" w:rsidRDefault="00E06F18" w:rsidP="00E06F18">
            <w:pPr>
              <w:spacing w:after="60"/>
              <w:rPr>
                <w:rFonts w:cs="Arial"/>
                <w:sz w:val="22"/>
                <w:szCs w:val="22"/>
              </w:rPr>
            </w:pPr>
            <w:r w:rsidRPr="00B02267">
              <w:rPr>
                <w:rFonts w:cs="Arial"/>
                <w:sz w:val="22"/>
                <w:szCs w:val="22"/>
              </w:rPr>
              <w:t>1</w:t>
            </w:r>
            <w:r w:rsidR="0017488A">
              <w:rPr>
                <w:rFonts w:cs="Arial"/>
                <w:sz w:val="22"/>
                <w:szCs w:val="22"/>
              </w:rPr>
              <w:t>0</w:t>
            </w:r>
            <w:r w:rsidRPr="00B02267">
              <w:rPr>
                <w:rFonts w:cs="Arial"/>
                <w:sz w:val="22"/>
                <w:szCs w:val="22"/>
              </w:rPr>
              <w:t>:</w:t>
            </w:r>
            <w:r w:rsidR="0033683A">
              <w:rPr>
                <w:rFonts w:cs="Arial"/>
                <w:sz w:val="22"/>
                <w:szCs w:val="22"/>
              </w:rPr>
              <w:t>30</w:t>
            </w:r>
            <w:r w:rsidR="00287173">
              <w:rPr>
                <w:rFonts w:cs="Arial"/>
                <w:sz w:val="22"/>
                <w:szCs w:val="22"/>
              </w:rPr>
              <w:t>a</w:t>
            </w:r>
            <w:r w:rsidRPr="00B02267">
              <w:rPr>
                <w:rFonts w:cs="Arial"/>
                <w:sz w:val="22"/>
                <w:szCs w:val="22"/>
              </w:rPr>
              <w:t>m</w:t>
            </w:r>
          </w:p>
          <w:p w14:paraId="42729DCD" w14:textId="3C82C055" w:rsidR="00E06F18" w:rsidRPr="00E126D8" w:rsidRDefault="00E06F18" w:rsidP="00E06F18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(</w:t>
            </w:r>
            <w:r w:rsidR="00425693">
              <w:rPr>
                <w:rFonts w:cs="Arial"/>
                <w:b w:val="0"/>
                <w:bCs w:val="0"/>
                <w:sz w:val="22"/>
                <w:szCs w:val="22"/>
              </w:rPr>
              <w:t>30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A02BCA">
              <w:rPr>
                <w:rFonts w:cs="Arial"/>
                <w:b w:val="0"/>
                <w:bCs w:val="0"/>
                <w:sz w:val="22"/>
                <w:szCs w:val="22"/>
              </w:rPr>
              <w:t>mins)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7CD41795" w14:textId="0291CCA6" w:rsidR="00425693" w:rsidRDefault="00E06F18" w:rsidP="004256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 w:rsidRPr="00425693">
              <w:rPr>
                <w:rFonts w:cs="Arial"/>
                <w:b/>
                <w:bCs/>
                <w:sz w:val="22"/>
                <w:szCs w:val="22"/>
              </w:rPr>
              <w:t xml:space="preserve">DEECA </w:t>
            </w:r>
            <w:r w:rsidR="00425693">
              <w:rPr>
                <w:rFonts w:cs="Arial"/>
                <w:b/>
                <w:bCs/>
                <w:sz w:val="22"/>
                <w:szCs w:val="22"/>
              </w:rPr>
              <w:t xml:space="preserve">Water Sector Climate Action Team </w:t>
            </w:r>
          </w:p>
          <w:p w14:paraId="421C9FBC" w14:textId="558AD0D8" w:rsidR="00425693" w:rsidRPr="0033683A" w:rsidRDefault="0033683A" w:rsidP="0033683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33683A">
              <w:rPr>
                <w:rFonts w:cs="Arial"/>
                <w:sz w:val="22"/>
                <w:szCs w:val="22"/>
              </w:rPr>
              <w:t>TBC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6A254165" w14:textId="7C660221" w:rsidR="00425693" w:rsidRDefault="00E06F18" w:rsidP="00E06F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Alex Peel </w:t>
            </w:r>
            <w:r w:rsidR="00425693">
              <w:rPr>
                <w:rFonts w:cs="Arial"/>
                <w:sz w:val="22"/>
                <w:szCs w:val="22"/>
              </w:rPr>
              <w:t>and Emily Clark (DEECA)</w:t>
            </w:r>
          </w:p>
          <w:p w14:paraId="5F28B61A" w14:textId="3D01967B" w:rsidR="00E06F18" w:rsidRDefault="00E06F18" w:rsidP="00E06F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E06F18" w:rsidRPr="00BC011C" w14:paraId="7CF1B5A6" w14:textId="77777777" w:rsidTr="002E6C9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3"/>
            <w:tcMar>
              <w:top w:w="85" w:type="dxa"/>
              <w:bottom w:w="85" w:type="dxa"/>
            </w:tcMar>
          </w:tcPr>
          <w:p w14:paraId="25208488" w14:textId="1920FAD5" w:rsidR="00E06F18" w:rsidRDefault="00E06F18" w:rsidP="00E06F18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287173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:</w:t>
            </w:r>
            <w:r w:rsidR="00287173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0 </w:t>
            </w:r>
            <w:r w:rsidR="0017488A">
              <w:rPr>
                <w:rFonts w:cs="Arial"/>
                <w:sz w:val="22"/>
                <w:szCs w:val="22"/>
              </w:rPr>
              <w:t>Morning</w:t>
            </w:r>
            <w:r>
              <w:rPr>
                <w:rFonts w:cs="Arial"/>
                <w:sz w:val="22"/>
                <w:szCs w:val="22"/>
              </w:rPr>
              <w:t xml:space="preserve"> tea</w:t>
            </w:r>
          </w:p>
          <w:p w14:paraId="1FFB0B6A" w14:textId="3A7AA46B" w:rsidR="00E06F18" w:rsidRPr="00BC011C" w:rsidRDefault="00E06F18" w:rsidP="00E06F18">
            <w:pPr>
              <w:spacing w:after="60"/>
              <w:rPr>
                <w:rFonts w:cs="Arial"/>
                <w:sz w:val="22"/>
                <w:szCs w:val="22"/>
              </w:rPr>
            </w:pPr>
            <w:r w:rsidRPr="00ED6683">
              <w:rPr>
                <w:rFonts w:cs="Arial"/>
                <w:b w:val="0"/>
                <w:bCs w:val="0"/>
                <w:sz w:val="22"/>
                <w:szCs w:val="22"/>
              </w:rPr>
              <w:t>(15 mins)</w:t>
            </w:r>
          </w:p>
        </w:tc>
      </w:tr>
      <w:tr w:rsidR="005B39D6" w:rsidRPr="00BC011C" w14:paraId="65A66C7D" w14:textId="77777777" w:rsidTr="003C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102CD58F" w14:textId="2BED7285" w:rsidR="005B39D6" w:rsidRDefault="005B39D6" w:rsidP="005B39D6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11:15</w:t>
            </w:r>
          </w:p>
          <w:p w14:paraId="555DC2A2" w14:textId="230985E0" w:rsidR="005B39D6" w:rsidRDefault="005B39D6" w:rsidP="005B39D6">
            <w:pPr>
              <w:spacing w:after="60"/>
              <w:rPr>
                <w:rFonts w:cs="Arial"/>
                <w:sz w:val="22"/>
                <w:szCs w:val="22"/>
              </w:rPr>
            </w:pPr>
            <w:r w:rsidRPr="008D3A85">
              <w:rPr>
                <w:rFonts w:cs="Arial"/>
                <w:b w:val="0"/>
                <w:bCs w:val="0"/>
                <w:sz w:val="22"/>
                <w:szCs w:val="22"/>
              </w:rPr>
              <w:t>(15mins)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3F619B52" w14:textId="77777777" w:rsidR="005B39D6" w:rsidRPr="00745883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 w:rsidRPr="00745883">
              <w:rPr>
                <w:rFonts w:cs="Arial"/>
                <w:b/>
                <w:bCs/>
                <w:sz w:val="22"/>
                <w:szCs w:val="22"/>
              </w:rPr>
              <w:t>DEECA Better Regulations Team</w:t>
            </w:r>
          </w:p>
          <w:p w14:paraId="0900A329" w14:textId="1E90746E" w:rsidR="005B39D6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Competitive Neutrality Policy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78801B5B" w14:textId="7A3EA548" w:rsidR="005B39D6" w:rsidRDefault="00A8010A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Guest: TBC (DEECA)</w:t>
            </w:r>
          </w:p>
        </w:tc>
      </w:tr>
      <w:tr w:rsidR="005B39D6" w:rsidRPr="00BC011C" w14:paraId="4AA2D77C" w14:textId="77777777" w:rsidTr="003C2339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1FE41843" w14:textId="22113E2B" w:rsidR="005B39D6" w:rsidRDefault="005B39D6" w:rsidP="005B39D6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11:30</w:t>
            </w:r>
            <w:r>
              <w:rPr>
                <w:rFonts w:cs="Arial"/>
                <w:sz w:val="22"/>
                <w:szCs w:val="22"/>
              </w:rPr>
              <w:br/>
            </w:r>
            <w:r w:rsidRPr="00732614">
              <w:rPr>
                <w:rFonts w:cs="Arial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15</w:t>
            </w:r>
            <w:r w:rsidRPr="00732614">
              <w:rPr>
                <w:rFonts w:cs="Arial"/>
                <w:b w:val="0"/>
                <w:bCs w:val="0"/>
                <w:sz w:val="22"/>
                <w:szCs w:val="22"/>
              </w:rPr>
              <w:t xml:space="preserve"> mins)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2205F011" w14:textId="727CAC7D" w:rsidR="005B39D6" w:rsidRPr="00732614" w:rsidRDefault="005B39D6" w:rsidP="005B39D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DTF </w:t>
            </w:r>
            <w:r w:rsidRPr="00732614">
              <w:rPr>
                <w:rFonts w:cs="Arial"/>
                <w:b/>
                <w:bCs/>
                <w:sz w:val="22"/>
                <w:szCs w:val="22"/>
              </w:rPr>
              <w:t xml:space="preserve">State Procurement Contract </w:t>
            </w:r>
          </w:p>
          <w:p w14:paraId="0C837418" w14:textId="223E8258" w:rsidR="005B39D6" w:rsidRPr="008D3A85" w:rsidRDefault="005B39D6" w:rsidP="005B39D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Update from DTF on upcoming electricity and gas contracts. Opportunity to ask questions with category managers.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2A098793" w14:textId="7484122F" w:rsidR="005B39D6" w:rsidRDefault="005B39D6" w:rsidP="005B39D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Guests: TBC (DTF)</w:t>
            </w:r>
          </w:p>
        </w:tc>
      </w:tr>
      <w:tr w:rsidR="005B39D6" w:rsidRPr="00BC011C" w14:paraId="760FF48C" w14:textId="77777777" w:rsidTr="003C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66A57F6A" w14:textId="38DAD1C8" w:rsidR="005B39D6" w:rsidRDefault="005B39D6" w:rsidP="005B39D6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11:45pm </w:t>
            </w:r>
          </w:p>
          <w:p w14:paraId="1A9DD4FA" w14:textId="7FE7DF8A" w:rsidR="005B39D6" w:rsidRDefault="005B39D6" w:rsidP="005B39D6">
            <w:pPr>
              <w:spacing w:after="60"/>
              <w:rPr>
                <w:rFonts w:cs="Arial"/>
                <w:sz w:val="22"/>
                <w:szCs w:val="22"/>
              </w:rPr>
            </w:pPr>
            <w:r w:rsidRPr="00594E02">
              <w:rPr>
                <w:rFonts w:cs="Arial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30 </w:t>
            </w:r>
            <w:r w:rsidRPr="00594E02">
              <w:rPr>
                <w:rFonts w:cs="Arial"/>
                <w:b w:val="0"/>
                <w:bCs w:val="0"/>
                <w:sz w:val="22"/>
                <w:szCs w:val="22"/>
              </w:rPr>
              <w:t>mins)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44399C0F" w14:textId="77777777" w:rsidR="005B39D6" w:rsidRPr="003809A9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 w:rsidRPr="003809A9">
              <w:rPr>
                <w:rFonts w:cs="Arial"/>
                <w:b/>
                <w:bCs/>
                <w:sz w:val="22"/>
                <w:szCs w:val="22"/>
              </w:rPr>
              <w:t>100% Renewable Electricity</w:t>
            </w:r>
          </w:p>
          <w:p w14:paraId="340037E3" w14:textId="7642F507" w:rsidR="005B39D6" w:rsidRPr="003809A9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076CDABB" w14:textId="1B1838A5" w:rsidR="005B39D6" w:rsidRDefault="006A59B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TBC</w:t>
            </w:r>
          </w:p>
        </w:tc>
      </w:tr>
      <w:tr w:rsidR="005B39D6" w:rsidRPr="00BC011C" w14:paraId="765031EE" w14:textId="77777777" w:rsidTr="003C2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0CF7C392" w14:textId="0A0BF683" w:rsidR="005B39D6" w:rsidRDefault="005B39D6" w:rsidP="005B39D6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12:15</w:t>
            </w:r>
          </w:p>
          <w:p w14:paraId="1E0EEA3F" w14:textId="65973EBF" w:rsidR="005B39D6" w:rsidRDefault="005B39D6" w:rsidP="005B39D6">
            <w:pPr>
              <w:spacing w:after="60"/>
              <w:rPr>
                <w:rFonts w:cs="Arial"/>
                <w:sz w:val="22"/>
                <w:szCs w:val="22"/>
              </w:rPr>
            </w:pPr>
            <w:r w:rsidRPr="00594E02">
              <w:rPr>
                <w:rFonts w:cs="Arial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15</w:t>
            </w:r>
            <w:r w:rsidRPr="00594E02">
              <w:rPr>
                <w:rFonts w:cs="Arial"/>
                <w:b w:val="0"/>
                <w:bCs w:val="0"/>
                <w:sz w:val="22"/>
                <w:szCs w:val="22"/>
              </w:rPr>
              <w:t xml:space="preserve"> mins)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3D3D3619" w14:textId="46B364E1" w:rsidR="005B39D6" w:rsidRPr="006A59B6" w:rsidRDefault="006A59B6" w:rsidP="006A59B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 w:rsidRPr="006A59B6">
              <w:rPr>
                <w:rFonts w:cs="Arial"/>
                <w:b/>
                <w:bCs/>
                <w:sz w:val="22"/>
                <w:szCs w:val="22"/>
              </w:rPr>
              <w:t>Energy reporting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7051344C" w14:textId="492715C8" w:rsidR="005B39D6" w:rsidRPr="003809A9" w:rsidRDefault="006A59B6" w:rsidP="005B39D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TBC</w:t>
            </w:r>
          </w:p>
        </w:tc>
      </w:tr>
      <w:tr w:rsidR="005B39D6" w:rsidRPr="00BC011C" w14:paraId="15C24135" w14:textId="77777777" w:rsidTr="003C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0706402B" w14:textId="1A1FB239" w:rsidR="005B39D6" w:rsidRDefault="005B39D6" w:rsidP="005B39D6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12:30</w:t>
            </w:r>
          </w:p>
          <w:p w14:paraId="63EC1ECC" w14:textId="664EDBF9" w:rsidR="005B39D6" w:rsidRPr="0017488A" w:rsidRDefault="005B39D6" w:rsidP="005B39D6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7488A">
              <w:rPr>
                <w:rFonts w:cs="Arial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30</w:t>
            </w:r>
            <w:r w:rsidRPr="0017488A">
              <w:rPr>
                <w:rFonts w:cs="Arial"/>
                <w:b w:val="0"/>
                <w:bCs w:val="0"/>
                <w:sz w:val="22"/>
                <w:szCs w:val="22"/>
              </w:rPr>
              <w:t xml:space="preserve"> mins)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74666580" w14:textId="593BD4A8" w:rsidR="005B39D6" w:rsidRPr="00ED6683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1750E733" w14:textId="77777777" w:rsidR="005B39D6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B39D6" w:rsidRPr="00BC011C" w14:paraId="22CCC27E" w14:textId="77777777" w:rsidTr="003C2339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7BF774E1" w14:textId="77777777" w:rsidR="005B39D6" w:rsidRDefault="005B39D6" w:rsidP="005B39D6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13:00</w:t>
            </w:r>
          </w:p>
          <w:p w14:paraId="062C389B" w14:textId="4479066E" w:rsidR="005B39D6" w:rsidRDefault="005B39D6" w:rsidP="005B39D6">
            <w:pPr>
              <w:spacing w:after="60"/>
              <w:rPr>
                <w:rFonts w:cs="Arial"/>
                <w:sz w:val="22"/>
                <w:szCs w:val="22"/>
              </w:rPr>
            </w:pPr>
            <w:r w:rsidRPr="009A2782">
              <w:rPr>
                <w:rFonts w:cs="Arial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15</w:t>
            </w:r>
            <w:r w:rsidRPr="009A2782">
              <w:rPr>
                <w:rFonts w:cs="Arial"/>
                <w:b w:val="0"/>
                <w:bCs w:val="0"/>
                <w:sz w:val="22"/>
                <w:szCs w:val="22"/>
              </w:rPr>
              <w:t xml:space="preserve"> mins)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7F5117E0" w14:textId="77777777" w:rsidR="005B39D6" w:rsidRDefault="005B39D6" w:rsidP="005B39D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Carbon price policies</w:t>
            </w:r>
          </w:p>
          <w:p w14:paraId="69844B67" w14:textId="0733176E" w:rsidR="005B39D6" w:rsidRPr="005B39D6" w:rsidRDefault="005B39D6" w:rsidP="005B39D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5B39D6">
              <w:rPr>
                <w:rFonts w:cs="Arial"/>
                <w:sz w:val="22"/>
                <w:szCs w:val="22"/>
              </w:rPr>
              <w:t>Discussion on internal carbon price policies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134D97FF" w14:textId="74EDB1AE" w:rsidR="005B39D6" w:rsidRDefault="005B39D6" w:rsidP="005B39D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Deb Riley (MW)</w:t>
            </w:r>
          </w:p>
        </w:tc>
      </w:tr>
      <w:tr w:rsidR="005B39D6" w:rsidRPr="00BC011C" w14:paraId="4D8EAE05" w14:textId="77777777" w:rsidTr="00336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30FA076E" w14:textId="063EA8D7" w:rsidR="005B39D6" w:rsidRDefault="005B39D6" w:rsidP="005B39D6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13:15</w:t>
            </w:r>
          </w:p>
          <w:p w14:paraId="1AB00CC5" w14:textId="22659FE1" w:rsidR="005B39D6" w:rsidRDefault="005B39D6" w:rsidP="005B39D6">
            <w:pPr>
              <w:spacing w:after="60"/>
              <w:rPr>
                <w:rFonts w:cs="Arial"/>
                <w:sz w:val="22"/>
                <w:szCs w:val="22"/>
              </w:rPr>
            </w:pPr>
            <w:r w:rsidRPr="009A2782">
              <w:rPr>
                <w:rFonts w:cs="Arial"/>
                <w:b w:val="0"/>
                <w:bCs w:val="0"/>
                <w:sz w:val="22"/>
                <w:szCs w:val="22"/>
              </w:rPr>
              <w:t>(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60</w:t>
            </w:r>
            <w:r w:rsidRPr="009A2782">
              <w:rPr>
                <w:rFonts w:cs="Arial"/>
                <w:b w:val="0"/>
                <w:bCs w:val="0"/>
                <w:sz w:val="22"/>
                <w:szCs w:val="22"/>
              </w:rPr>
              <w:t xml:space="preserve"> mins)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7D2F4C71" w14:textId="667604BA" w:rsidR="005B39D6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 w:rsidRPr="00ED6683">
              <w:rPr>
                <w:rFonts w:cs="Arial"/>
                <w:b/>
                <w:bCs/>
                <w:sz w:val="22"/>
                <w:szCs w:val="22"/>
              </w:rPr>
              <w:t>Carbon Offset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Initiatives</w:t>
            </w:r>
          </w:p>
          <w:p w14:paraId="432227D9" w14:textId="77777777" w:rsidR="005B39D6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</w:p>
          <w:p w14:paraId="6EE6AC0B" w14:textId="691F7F3E" w:rsidR="005B39D6" w:rsidRPr="003B47F9" w:rsidRDefault="005B39D6" w:rsidP="0033683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Vicwater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Carbon Offset Project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5C39F42D" w14:textId="152A6FDD" w:rsidR="005B39D6" w:rsidRDefault="006A59B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TBC</w:t>
            </w:r>
          </w:p>
          <w:p w14:paraId="1BD0A7CC" w14:textId="77777777" w:rsidR="005B39D6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  <w:p w14:paraId="226310F8" w14:textId="6B2DDAD6" w:rsidR="005B39D6" w:rsidRDefault="006A59B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TBC</w:t>
            </w:r>
          </w:p>
        </w:tc>
      </w:tr>
      <w:tr w:rsidR="005B39D6" w:rsidRPr="00BC011C" w14:paraId="4C53A11C" w14:textId="77777777" w:rsidTr="003C2339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25DEDEBD" w14:textId="03A5F992" w:rsidR="005B39D6" w:rsidRDefault="005B39D6" w:rsidP="005B39D6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14:15</w:t>
            </w:r>
          </w:p>
          <w:p w14:paraId="17AB18A6" w14:textId="40968302" w:rsidR="005B39D6" w:rsidRDefault="005B39D6" w:rsidP="005B39D6">
            <w:pPr>
              <w:spacing w:after="60"/>
              <w:rPr>
                <w:rFonts w:cs="Arial"/>
                <w:sz w:val="22"/>
                <w:szCs w:val="22"/>
              </w:rPr>
            </w:pPr>
            <w:r w:rsidRPr="008D3A85">
              <w:rPr>
                <w:rFonts w:cs="Arial"/>
                <w:b w:val="0"/>
                <w:bCs w:val="0"/>
                <w:sz w:val="22"/>
                <w:szCs w:val="22"/>
              </w:rPr>
              <w:t>(15 mins)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19DD4FC1" w14:textId="221277E5" w:rsidR="005B39D6" w:rsidRDefault="005B39D6" w:rsidP="005B39D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Afternoon Tea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5A496279" w14:textId="74E9147F" w:rsidR="005B39D6" w:rsidRDefault="005B39D6" w:rsidP="005B39D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5B39D6" w:rsidRPr="00BC011C" w14:paraId="4FA095ED" w14:textId="052248C8" w:rsidTr="003C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0E2C1AB0" w14:textId="15433D1B" w:rsidR="005B39D6" w:rsidRPr="00745883" w:rsidRDefault="005B39D6" w:rsidP="005B39D6">
            <w:pPr>
              <w:spacing w:after="60"/>
              <w:rPr>
                <w:rFonts w:cs="Arial"/>
                <w:sz w:val="22"/>
                <w:szCs w:val="22"/>
              </w:rPr>
            </w:pPr>
            <w:r w:rsidRPr="00745883">
              <w:rPr>
                <w:rFonts w:cs="Arial"/>
                <w:sz w:val="22"/>
                <w:szCs w:val="22"/>
              </w:rPr>
              <w:lastRenderedPageBreak/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  <w:r w:rsidRPr="00745883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>30</w:t>
            </w:r>
          </w:p>
          <w:p w14:paraId="5D7CCC8F" w14:textId="1ADA0952" w:rsidR="005B39D6" w:rsidRPr="009A2782" w:rsidRDefault="005B39D6" w:rsidP="005B39D6">
            <w:pPr>
              <w:spacing w:after="6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(45 mins)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0A4AD0C8" w14:textId="77777777" w:rsidR="005B39D6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 w:rsidRPr="00EC5F60">
              <w:rPr>
                <w:rFonts w:cs="Arial"/>
                <w:b/>
                <w:bCs/>
                <w:sz w:val="22"/>
                <w:szCs w:val="22"/>
              </w:rPr>
              <w:t>Around the Grounds</w:t>
            </w:r>
          </w:p>
          <w:p w14:paraId="17C0844F" w14:textId="73383550" w:rsidR="005B39D6" w:rsidRPr="00EC5F60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745883">
              <w:rPr>
                <w:rFonts w:cs="Arial"/>
                <w:sz w:val="22"/>
                <w:szCs w:val="22"/>
              </w:rPr>
              <w:t>Key initiative</w:t>
            </w:r>
            <w:r>
              <w:rPr>
                <w:rFonts w:cs="Arial"/>
                <w:sz w:val="22"/>
                <w:szCs w:val="22"/>
              </w:rPr>
              <w:t>s</w:t>
            </w:r>
            <w:r w:rsidRPr="00745883">
              <w:rPr>
                <w:rFonts w:cs="Arial"/>
                <w:sz w:val="22"/>
                <w:szCs w:val="22"/>
              </w:rPr>
              <w:t xml:space="preserve"> for the next 12 months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0F4EE5F8" w14:textId="0E979698" w:rsidR="005B39D6" w:rsidRPr="00BC011C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</w:tr>
      <w:tr w:rsidR="005B39D6" w:rsidRPr="00BC011C" w14:paraId="129235A3" w14:textId="77777777" w:rsidTr="003C2339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57A4E596" w14:textId="25258E59" w:rsidR="005B39D6" w:rsidRDefault="005B39D6" w:rsidP="005B39D6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15:15 pm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08B34D3C" w14:textId="77777777" w:rsidR="005B39D6" w:rsidRDefault="005B39D6" w:rsidP="005B39D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Next meeting</w:t>
            </w:r>
          </w:p>
          <w:p w14:paraId="61A6A15B" w14:textId="77777777" w:rsidR="005B39D6" w:rsidRPr="00BC7611" w:rsidRDefault="005B39D6" w:rsidP="005B39D6">
            <w:pPr>
              <w:pStyle w:val="ListParagraph"/>
              <w:numPr>
                <w:ilvl w:val="0"/>
                <w:numId w:val="7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BC7611">
              <w:rPr>
                <w:rFonts w:cs="Arial"/>
                <w:sz w:val="22"/>
                <w:szCs w:val="22"/>
              </w:rPr>
              <w:t xml:space="preserve">Reflections on meeting </w:t>
            </w:r>
          </w:p>
          <w:p w14:paraId="6C087FEF" w14:textId="5089007E" w:rsidR="005B39D6" w:rsidRPr="00316B14" w:rsidRDefault="005B39D6" w:rsidP="005B39D6">
            <w:pPr>
              <w:pStyle w:val="ListParagraph"/>
              <w:numPr>
                <w:ilvl w:val="0"/>
                <w:numId w:val="7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 w:rsidRPr="0017488A">
              <w:rPr>
                <w:rFonts w:cs="Arial"/>
                <w:sz w:val="22"/>
                <w:szCs w:val="22"/>
              </w:rPr>
              <w:t xml:space="preserve">Focus of future meetings 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1D20E8DD" w14:textId="32E4B2D9" w:rsidR="005B39D6" w:rsidRDefault="005B39D6" w:rsidP="005B39D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Tara Ash (CHW)</w:t>
            </w:r>
          </w:p>
        </w:tc>
      </w:tr>
      <w:tr w:rsidR="005B39D6" w:rsidRPr="00BC011C" w14:paraId="0B8C731E" w14:textId="77777777" w:rsidTr="003C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tcMar>
              <w:top w:w="85" w:type="dxa"/>
              <w:bottom w:w="85" w:type="dxa"/>
            </w:tcMar>
          </w:tcPr>
          <w:p w14:paraId="734C38F8" w14:textId="15399708" w:rsidR="005B39D6" w:rsidRDefault="005B39D6" w:rsidP="005B39D6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15:30 pm</w:t>
            </w:r>
          </w:p>
        </w:tc>
        <w:tc>
          <w:tcPr>
            <w:tcW w:w="4384" w:type="dxa"/>
            <w:tcMar>
              <w:top w:w="85" w:type="dxa"/>
              <w:bottom w:w="85" w:type="dxa"/>
            </w:tcMar>
          </w:tcPr>
          <w:p w14:paraId="4E327017" w14:textId="60CCEE3D" w:rsidR="005B39D6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Meeting Close</w:t>
            </w:r>
          </w:p>
        </w:tc>
        <w:tc>
          <w:tcPr>
            <w:tcW w:w="2662" w:type="dxa"/>
            <w:tcMar>
              <w:top w:w="85" w:type="dxa"/>
              <w:bottom w:w="85" w:type="dxa"/>
            </w:tcMar>
          </w:tcPr>
          <w:p w14:paraId="0002EEB6" w14:textId="71BA2BF1" w:rsidR="005B39D6" w:rsidRDefault="005B39D6" w:rsidP="005B39D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</w:tbl>
    <w:p w14:paraId="35813017" w14:textId="5F08F42E" w:rsidR="00B57B2A" w:rsidRDefault="00B57B2A" w:rsidP="007F1113"/>
    <w:sectPr w:rsidR="00B57B2A" w:rsidSect="00DB5EAF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8891" w14:textId="77777777" w:rsidR="00DB5EAF" w:rsidRDefault="00DB5EAF" w:rsidP="007A3165">
      <w:r>
        <w:separator/>
      </w:r>
    </w:p>
  </w:endnote>
  <w:endnote w:type="continuationSeparator" w:id="0">
    <w:p w14:paraId="5CE4035E" w14:textId="77777777" w:rsidR="00DB5EAF" w:rsidRDefault="00DB5EAF" w:rsidP="007A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86DB" w14:textId="77777777" w:rsidR="00DB5EAF" w:rsidRDefault="00DB5EAF" w:rsidP="007A3165">
      <w:r>
        <w:separator/>
      </w:r>
    </w:p>
  </w:footnote>
  <w:footnote w:type="continuationSeparator" w:id="0">
    <w:p w14:paraId="243EB106" w14:textId="77777777" w:rsidR="00DB5EAF" w:rsidRDefault="00DB5EAF" w:rsidP="007A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379"/>
      <w:gridCol w:w="3544"/>
    </w:tblGrid>
    <w:tr w:rsidR="00DA4AFD" w14:paraId="1CC5E1A4" w14:textId="77777777" w:rsidTr="00DA4AFD">
      <w:tc>
        <w:tcPr>
          <w:tcW w:w="63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20541A" w14:textId="77777777" w:rsidR="00DA4AFD" w:rsidRPr="00DA4AFD" w:rsidRDefault="00DA4AFD" w:rsidP="00DA4AFD">
          <w:pPr>
            <w:pStyle w:val="VicWaterTitle"/>
            <w:spacing w:line="400" w:lineRule="atLeast"/>
            <w:rPr>
              <w:rFonts w:ascii="Arial" w:hAnsi="Arial"/>
              <w:b/>
              <w:smallCaps/>
              <w:sz w:val="24"/>
              <w:szCs w:val="24"/>
            </w:rPr>
          </w:pPr>
          <w:r w:rsidRPr="00DA4AFD">
            <w:rPr>
              <w:rFonts w:ascii="Arial" w:hAnsi="Arial"/>
              <w:b/>
              <w:smallCaps/>
              <w:sz w:val="24"/>
              <w:szCs w:val="24"/>
            </w:rPr>
            <w:t xml:space="preserve">Meeting Agenda </w:t>
          </w:r>
        </w:p>
        <w:p w14:paraId="27474EFA" w14:textId="77777777" w:rsidR="00DA4AFD" w:rsidRPr="00DA4AFD" w:rsidRDefault="00DA4AFD" w:rsidP="00DA4AF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highlight w:val="yellow"/>
            </w:rPr>
          </w:pPr>
        </w:p>
        <w:p w14:paraId="75AD8503" w14:textId="281895F8" w:rsidR="00DA4AFD" w:rsidRDefault="00DA4AFD" w:rsidP="00DA4AFD">
          <w:pPr>
            <w:autoSpaceDE w:val="0"/>
            <w:autoSpaceDN w:val="0"/>
            <w:adjustRightInd w:val="0"/>
            <w:jc w:val="center"/>
            <w:rPr>
              <w:b/>
              <w:bCs/>
              <w:smallCaps/>
            </w:rPr>
          </w:pPr>
          <w:r w:rsidRPr="00DA4AFD">
            <w:rPr>
              <w:b/>
              <w:bCs/>
              <w:smallCaps/>
            </w:rPr>
            <w:t xml:space="preserve">Energy &amp; Greenhouse </w:t>
          </w:r>
          <w:r w:rsidR="00912FB2">
            <w:rPr>
              <w:b/>
              <w:bCs/>
              <w:smallCaps/>
            </w:rPr>
            <w:t xml:space="preserve">Gas </w:t>
          </w:r>
          <w:r w:rsidRPr="00DA4AFD">
            <w:rPr>
              <w:b/>
              <w:bCs/>
              <w:smallCaps/>
            </w:rPr>
            <w:t xml:space="preserve">SIG </w:t>
          </w:r>
          <w:r w:rsidR="00EB337B">
            <w:rPr>
              <w:b/>
              <w:bCs/>
              <w:smallCaps/>
            </w:rPr>
            <w:t xml:space="preserve">March </w:t>
          </w:r>
          <w:r w:rsidRPr="00DA4AFD">
            <w:rPr>
              <w:b/>
              <w:bCs/>
              <w:smallCaps/>
            </w:rPr>
            <w:t>202</w:t>
          </w:r>
          <w:r w:rsidR="00EB337B">
            <w:rPr>
              <w:b/>
              <w:bCs/>
              <w:smallCaps/>
            </w:rPr>
            <w:t>4</w:t>
          </w:r>
          <w:r w:rsidRPr="00DA4AFD">
            <w:rPr>
              <w:b/>
              <w:bCs/>
              <w:smallCaps/>
            </w:rPr>
            <w:t xml:space="preserve"> Meeting</w:t>
          </w:r>
        </w:p>
        <w:p w14:paraId="30409081" w14:textId="77777777" w:rsidR="00912FB2" w:rsidRDefault="00912FB2" w:rsidP="00DA4AFD">
          <w:pPr>
            <w:autoSpaceDE w:val="0"/>
            <w:autoSpaceDN w:val="0"/>
            <w:adjustRightInd w:val="0"/>
            <w:jc w:val="center"/>
            <w:rPr>
              <w:b/>
              <w:bCs/>
              <w:smallCaps/>
            </w:rPr>
          </w:pPr>
        </w:p>
        <w:p w14:paraId="37158EF0" w14:textId="1B30FD42" w:rsidR="00912FB2" w:rsidRPr="00DA4AFD" w:rsidRDefault="00912FB2" w:rsidP="00DA4AFD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32"/>
              <w:szCs w:val="32"/>
            </w:rPr>
          </w:pPr>
          <w:r>
            <w:rPr>
              <w:b/>
              <w:bCs/>
              <w:smallCaps/>
            </w:rPr>
            <w:t xml:space="preserve">MS Teams: </w:t>
          </w:r>
          <w:r w:rsidR="00C8727A">
            <w:rPr>
              <w:b/>
              <w:bCs/>
              <w:smallCaps/>
            </w:rPr>
            <w:t xml:space="preserve"> </w:t>
          </w:r>
          <w:hyperlink r:id="rId1" w:tgtFrame="_blank" w:history="1">
            <w:r w:rsidR="00C8727A">
              <w:rPr>
                <w:rStyle w:val="Hyperlink"/>
                <w:rFonts w:ascii="Segoe UI" w:eastAsia="Times New Roman" w:hAnsi="Segoe UI" w:cs="Segoe UI"/>
                <w:b/>
                <w:bCs/>
                <w:color w:val="5B5FC7"/>
                <w:sz w:val="30"/>
                <w:szCs w:val="30"/>
              </w:rPr>
              <w:t>MS Teams Link</w:t>
            </w:r>
          </w:hyperlink>
        </w:p>
        <w:p w14:paraId="60F40AE1" w14:textId="77777777" w:rsidR="00DA4AFD" w:rsidRDefault="00DA4AFD" w:rsidP="00EB337B">
          <w:pPr>
            <w:pStyle w:val="VicWaterTitle"/>
            <w:rPr>
              <w:rFonts w:ascii="Arial" w:hAnsi="Arial"/>
              <w:sz w:val="22"/>
              <w:szCs w:val="22"/>
            </w:rPr>
          </w:pP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D5252AD" w14:textId="77777777" w:rsidR="00DA4AFD" w:rsidRDefault="00DA4AFD" w:rsidP="00DA4AFD">
          <w:pPr>
            <w:rPr>
              <w:rFonts w:cs="Arial"/>
              <w:sz w:val="20"/>
              <w:lang w:eastAsia="en-AU"/>
            </w:rPr>
          </w:pPr>
        </w:p>
        <w:p w14:paraId="2A3A70C5" w14:textId="7195047D" w:rsidR="00DA4AFD" w:rsidRDefault="00DA4AFD" w:rsidP="00DA4AFD">
          <w:pPr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6E295EA2" wp14:editId="7C054780">
                <wp:extent cx="1914525" cy="819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04F8B4" w14:textId="77777777" w:rsidR="00DA4AFD" w:rsidRDefault="00DA4AFD" w:rsidP="00DA4AFD">
          <w:pPr>
            <w:rPr>
              <w:rFonts w:cs="Arial"/>
              <w:sz w:val="20"/>
            </w:rPr>
          </w:pPr>
        </w:p>
      </w:tc>
    </w:tr>
  </w:tbl>
  <w:p w14:paraId="24C32853" w14:textId="77777777" w:rsidR="007A3165" w:rsidRDefault="007A3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3C2"/>
    <w:multiLevelType w:val="hybridMultilevel"/>
    <w:tmpl w:val="5F40AD00"/>
    <w:lvl w:ilvl="0" w:tplc="369679A2">
      <w:start w:val="5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2714"/>
    <w:multiLevelType w:val="hybridMultilevel"/>
    <w:tmpl w:val="90220B22"/>
    <w:lvl w:ilvl="0" w:tplc="9A5062AA">
      <w:start w:val="15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41A46"/>
    <w:multiLevelType w:val="hybridMultilevel"/>
    <w:tmpl w:val="33908FBA"/>
    <w:lvl w:ilvl="0" w:tplc="45227A6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87E67"/>
    <w:multiLevelType w:val="hybridMultilevel"/>
    <w:tmpl w:val="094E6CEE"/>
    <w:lvl w:ilvl="0" w:tplc="ECAE510E">
      <w:start w:val="3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4FA7"/>
    <w:multiLevelType w:val="hybridMultilevel"/>
    <w:tmpl w:val="FC340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51616"/>
    <w:multiLevelType w:val="hybridMultilevel"/>
    <w:tmpl w:val="1402FAA6"/>
    <w:lvl w:ilvl="0" w:tplc="45227A6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22A5C"/>
    <w:multiLevelType w:val="hybridMultilevel"/>
    <w:tmpl w:val="12D6F7B8"/>
    <w:lvl w:ilvl="0" w:tplc="608647E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6341"/>
    <w:multiLevelType w:val="hybridMultilevel"/>
    <w:tmpl w:val="F21CBD66"/>
    <w:lvl w:ilvl="0" w:tplc="F71A6054">
      <w:start w:val="3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83BB4"/>
    <w:multiLevelType w:val="hybridMultilevel"/>
    <w:tmpl w:val="81A4F2B0"/>
    <w:lvl w:ilvl="0" w:tplc="09845AFA">
      <w:start w:val="30"/>
      <w:numFmt w:val="decimal"/>
      <w:lvlText w:val="(%1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10988"/>
    <w:multiLevelType w:val="hybridMultilevel"/>
    <w:tmpl w:val="A91E50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471D0"/>
    <w:multiLevelType w:val="hybridMultilevel"/>
    <w:tmpl w:val="00260A7C"/>
    <w:lvl w:ilvl="0" w:tplc="45227A6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B72C54"/>
    <w:multiLevelType w:val="hybridMultilevel"/>
    <w:tmpl w:val="9A58B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0124"/>
    <w:multiLevelType w:val="hybridMultilevel"/>
    <w:tmpl w:val="D776450E"/>
    <w:lvl w:ilvl="0" w:tplc="369679A2">
      <w:start w:val="5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4039E"/>
    <w:multiLevelType w:val="hybridMultilevel"/>
    <w:tmpl w:val="B59A7050"/>
    <w:lvl w:ilvl="0" w:tplc="837A43E2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90873"/>
    <w:multiLevelType w:val="hybridMultilevel"/>
    <w:tmpl w:val="B186183E"/>
    <w:lvl w:ilvl="0" w:tplc="369679A2">
      <w:start w:val="5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E27D71"/>
    <w:multiLevelType w:val="hybridMultilevel"/>
    <w:tmpl w:val="34529EB6"/>
    <w:lvl w:ilvl="0" w:tplc="369679A2">
      <w:start w:val="50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967624">
    <w:abstractNumId w:val="3"/>
  </w:num>
  <w:num w:numId="2" w16cid:durableId="1711806548">
    <w:abstractNumId w:val="7"/>
  </w:num>
  <w:num w:numId="3" w16cid:durableId="464198538">
    <w:abstractNumId w:val="6"/>
  </w:num>
  <w:num w:numId="4" w16cid:durableId="163250480">
    <w:abstractNumId w:val="1"/>
  </w:num>
  <w:num w:numId="5" w16cid:durableId="719861531">
    <w:abstractNumId w:val="13"/>
  </w:num>
  <w:num w:numId="6" w16cid:durableId="689182371">
    <w:abstractNumId w:val="2"/>
  </w:num>
  <w:num w:numId="7" w16cid:durableId="1537620376">
    <w:abstractNumId w:val="5"/>
  </w:num>
  <w:num w:numId="8" w16cid:durableId="1900896398">
    <w:abstractNumId w:val="11"/>
  </w:num>
  <w:num w:numId="9" w16cid:durableId="1030301242">
    <w:abstractNumId w:val="8"/>
  </w:num>
  <w:num w:numId="10" w16cid:durableId="648287698">
    <w:abstractNumId w:val="9"/>
  </w:num>
  <w:num w:numId="11" w16cid:durableId="334303896">
    <w:abstractNumId w:val="10"/>
  </w:num>
  <w:num w:numId="12" w16cid:durableId="469792075">
    <w:abstractNumId w:val="14"/>
  </w:num>
  <w:num w:numId="13" w16cid:durableId="206450858">
    <w:abstractNumId w:val="4"/>
  </w:num>
  <w:num w:numId="14" w16cid:durableId="1057433481">
    <w:abstractNumId w:val="15"/>
  </w:num>
  <w:num w:numId="15" w16cid:durableId="1041055883">
    <w:abstractNumId w:val="12"/>
  </w:num>
  <w:num w:numId="16" w16cid:durableId="132076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2A"/>
    <w:rsid w:val="00020368"/>
    <w:rsid w:val="0004513D"/>
    <w:rsid w:val="00055F50"/>
    <w:rsid w:val="000662C5"/>
    <w:rsid w:val="000F0017"/>
    <w:rsid w:val="00145869"/>
    <w:rsid w:val="0017488A"/>
    <w:rsid w:val="001C1D47"/>
    <w:rsid w:val="0023253B"/>
    <w:rsid w:val="002806FD"/>
    <w:rsid w:val="00287173"/>
    <w:rsid w:val="00293E52"/>
    <w:rsid w:val="002D125B"/>
    <w:rsid w:val="002D138C"/>
    <w:rsid w:val="002E6C92"/>
    <w:rsid w:val="002F12C8"/>
    <w:rsid w:val="002F3B13"/>
    <w:rsid w:val="00316B14"/>
    <w:rsid w:val="00334E88"/>
    <w:rsid w:val="0033683A"/>
    <w:rsid w:val="003445C2"/>
    <w:rsid w:val="00364C47"/>
    <w:rsid w:val="003809A9"/>
    <w:rsid w:val="003841A1"/>
    <w:rsid w:val="003B47F9"/>
    <w:rsid w:val="003C2339"/>
    <w:rsid w:val="003C5680"/>
    <w:rsid w:val="003E4ECD"/>
    <w:rsid w:val="004052F3"/>
    <w:rsid w:val="0040694B"/>
    <w:rsid w:val="00416B15"/>
    <w:rsid w:val="00416F54"/>
    <w:rsid w:val="00425693"/>
    <w:rsid w:val="00430FC7"/>
    <w:rsid w:val="00435D0C"/>
    <w:rsid w:val="00466362"/>
    <w:rsid w:val="004843B1"/>
    <w:rsid w:val="004C6549"/>
    <w:rsid w:val="004D295B"/>
    <w:rsid w:val="005077E5"/>
    <w:rsid w:val="00516B5F"/>
    <w:rsid w:val="00565974"/>
    <w:rsid w:val="00566AA2"/>
    <w:rsid w:val="00576AA5"/>
    <w:rsid w:val="005870F5"/>
    <w:rsid w:val="00594679"/>
    <w:rsid w:val="00594E02"/>
    <w:rsid w:val="005A2178"/>
    <w:rsid w:val="005A7429"/>
    <w:rsid w:val="005B39D6"/>
    <w:rsid w:val="006018E9"/>
    <w:rsid w:val="00622DCE"/>
    <w:rsid w:val="00681404"/>
    <w:rsid w:val="006830C6"/>
    <w:rsid w:val="006A2985"/>
    <w:rsid w:val="006A59B6"/>
    <w:rsid w:val="006B5B01"/>
    <w:rsid w:val="006F4353"/>
    <w:rsid w:val="0071038F"/>
    <w:rsid w:val="00732614"/>
    <w:rsid w:val="00732656"/>
    <w:rsid w:val="00744CAD"/>
    <w:rsid w:val="00745883"/>
    <w:rsid w:val="00760232"/>
    <w:rsid w:val="00786472"/>
    <w:rsid w:val="00791D74"/>
    <w:rsid w:val="00794E63"/>
    <w:rsid w:val="007A3165"/>
    <w:rsid w:val="007B5115"/>
    <w:rsid w:val="007D57FD"/>
    <w:rsid w:val="007F1113"/>
    <w:rsid w:val="00801542"/>
    <w:rsid w:val="00836CEB"/>
    <w:rsid w:val="00875DA1"/>
    <w:rsid w:val="00891CEC"/>
    <w:rsid w:val="00896D0E"/>
    <w:rsid w:val="008D3A85"/>
    <w:rsid w:val="008D4466"/>
    <w:rsid w:val="00912FB2"/>
    <w:rsid w:val="009169AB"/>
    <w:rsid w:val="009409D9"/>
    <w:rsid w:val="00961384"/>
    <w:rsid w:val="00985EBB"/>
    <w:rsid w:val="0098675F"/>
    <w:rsid w:val="009A25A0"/>
    <w:rsid w:val="009A2782"/>
    <w:rsid w:val="009A393D"/>
    <w:rsid w:val="009B5DDE"/>
    <w:rsid w:val="009E28A6"/>
    <w:rsid w:val="00A02BCA"/>
    <w:rsid w:val="00A140C2"/>
    <w:rsid w:val="00A22C8F"/>
    <w:rsid w:val="00A34B38"/>
    <w:rsid w:val="00A37BFA"/>
    <w:rsid w:val="00A6751D"/>
    <w:rsid w:val="00A8010A"/>
    <w:rsid w:val="00A872A4"/>
    <w:rsid w:val="00AB756E"/>
    <w:rsid w:val="00B02267"/>
    <w:rsid w:val="00B15C73"/>
    <w:rsid w:val="00B57B2A"/>
    <w:rsid w:val="00B72DF4"/>
    <w:rsid w:val="00BC011C"/>
    <w:rsid w:val="00BC7611"/>
    <w:rsid w:val="00C36594"/>
    <w:rsid w:val="00C41634"/>
    <w:rsid w:val="00C42A53"/>
    <w:rsid w:val="00C823E6"/>
    <w:rsid w:val="00C8727A"/>
    <w:rsid w:val="00CA689B"/>
    <w:rsid w:val="00CE1094"/>
    <w:rsid w:val="00D21FDF"/>
    <w:rsid w:val="00D2781A"/>
    <w:rsid w:val="00D84C54"/>
    <w:rsid w:val="00DA4AFD"/>
    <w:rsid w:val="00DA5663"/>
    <w:rsid w:val="00DB5EAF"/>
    <w:rsid w:val="00DC5C09"/>
    <w:rsid w:val="00DE6C7F"/>
    <w:rsid w:val="00E06F18"/>
    <w:rsid w:val="00E126D8"/>
    <w:rsid w:val="00E20C16"/>
    <w:rsid w:val="00EB337B"/>
    <w:rsid w:val="00EC5F60"/>
    <w:rsid w:val="00ED6683"/>
    <w:rsid w:val="00EF1906"/>
    <w:rsid w:val="00F00B73"/>
    <w:rsid w:val="00F23B55"/>
    <w:rsid w:val="00F41FF4"/>
    <w:rsid w:val="00F61B42"/>
    <w:rsid w:val="00F708C7"/>
    <w:rsid w:val="00F7542B"/>
    <w:rsid w:val="00F816E5"/>
    <w:rsid w:val="00F83AF1"/>
    <w:rsid w:val="00FC27ED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B692D"/>
  <w15:chartTrackingRefBased/>
  <w15:docId w15:val="{D0F2CBE0-F570-4FD6-838C-71DFBCA4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rsid w:val="00416F54"/>
    <w:rPr>
      <w:b/>
      <w:bCs/>
    </w:rPr>
  </w:style>
  <w:style w:type="paragraph" w:styleId="ListParagraph">
    <w:name w:val="List Paragraph"/>
    <w:basedOn w:val="Normal"/>
    <w:uiPriority w:val="34"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A3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65"/>
  </w:style>
  <w:style w:type="paragraph" w:styleId="Footer">
    <w:name w:val="footer"/>
    <w:basedOn w:val="Normal"/>
    <w:link w:val="FooterChar"/>
    <w:uiPriority w:val="99"/>
    <w:unhideWhenUsed/>
    <w:rsid w:val="007A3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165"/>
  </w:style>
  <w:style w:type="table" w:styleId="TableGrid">
    <w:name w:val="Table Grid"/>
    <w:basedOn w:val="TableNormal"/>
    <w:uiPriority w:val="59"/>
    <w:rsid w:val="00B5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cWaterHeading2">
    <w:name w:val="VicWater Heading 2"/>
    <w:next w:val="Normal"/>
    <w:qFormat/>
    <w:rsid w:val="00DA4AFD"/>
    <w:pPr>
      <w:keepNext/>
      <w:spacing w:after="0" w:line="280" w:lineRule="atLeast"/>
      <w:jc w:val="both"/>
      <w:outlineLvl w:val="1"/>
    </w:pPr>
    <w:rPr>
      <w:rFonts w:ascii="Franklin Gothic Demi" w:eastAsia="Times New Roman" w:hAnsi="Franklin Gothic Demi" w:cs="Arial"/>
      <w:bCs/>
      <w:iCs/>
      <w:szCs w:val="28"/>
    </w:rPr>
  </w:style>
  <w:style w:type="paragraph" w:customStyle="1" w:styleId="VicWaterTitle">
    <w:name w:val="VicWater Title"/>
    <w:next w:val="Normal"/>
    <w:qFormat/>
    <w:rsid w:val="00DA4AFD"/>
    <w:pPr>
      <w:spacing w:after="0" w:line="240" w:lineRule="auto"/>
      <w:jc w:val="center"/>
    </w:pPr>
    <w:rPr>
      <w:rFonts w:ascii="Franklin Gothic Demi" w:eastAsia="Times New Roman" w:hAnsi="Franklin Gothic Demi" w:cs="Arial"/>
      <w:bCs/>
      <w:kern w:val="28"/>
      <w:sz w:val="36"/>
      <w:szCs w:val="36"/>
    </w:rPr>
  </w:style>
  <w:style w:type="table" w:styleId="GridTable2-Accent1">
    <w:name w:val="Grid Table 2 Accent 1"/>
    <w:basedOn w:val="TableNormal"/>
    <w:uiPriority w:val="47"/>
    <w:rsid w:val="00F61B4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B5B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5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ams.microsoft.com/l/meetup-join/19%3ameeting_MjQ5MDUyOTAtN2I1MS00NzZiLTgzNWQtNjU5MGM2NDEzNzgy%40thread.v2/0?context=%7b%22Tid%22%3a%22a845bafc-beec-4281-9fe3-bf5765ae09d6%22%2c%22Oid%22%3a%22ceac1d1e-4c4e-4377-8adf-b5f74c80141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5D41845-89C2-4791-85EA-AE9620F3B6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Naughton Phommathet</dc:creator>
  <cp:keywords/>
  <dc:description/>
  <cp:lastModifiedBy>Tara Ash</cp:lastModifiedBy>
  <cp:revision>29</cp:revision>
  <dcterms:created xsi:type="dcterms:W3CDTF">2023-10-24T23:35:00Z</dcterms:created>
  <dcterms:modified xsi:type="dcterms:W3CDTF">2024-02-27T21:56:00Z</dcterms:modified>
</cp:coreProperties>
</file>